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C1" w:rsidRDefault="00685E13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附件</w:t>
      </w:r>
      <w:bookmarkStart w:id="0" w:name="_GoBack"/>
      <w:bookmarkEnd w:id="0"/>
    </w:p>
    <w:p w:rsidR="005464C1" w:rsidRDefault="00685E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>
        <w:rPr>
          <w:rFonts w:ascii="Times New Roman" w:hAnsiTheme="minorEastAsia" w:cs="Times New Roman"/>
          <w:sz w:val="24"/>
          <w:szCs w:val="24"/>
        </w:rPr>
        <w:t>年度第一批开放课题资助一览表</w:t>
      </w:r>
    </w:p>
    <w:tbl>
      <w:tblPr>
        <w:tblStyle w:val="a9"/>
        <w:tblW w:w="13858" w:type="dxa"/>
        <w:tblLayout w:type="fixed"/>
        <w:tblLook w:val="04A0" w:firstRow="1" w:lastRow="0" w:firstColumn="1" w:lastColumn="0" w:noHBand="0" w:noVBand="1"/>
      </w:tblPr>
      <w:tblGrid>
        <w:gridCol w:w="1916"/>
        <w:gridCol w:w="4571"/>
        <w:gridCol w:w="2693"/>
        <w:gridCol w:w="2268"/>
        <w:gridCol w:w="2410"/>
      </w:tblGrid>
      <w:tr w:rsidR="005464C1">
        <w:tc>
          <w:tcPr>
            <w:tcW w:w="1916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项目编号</w:t>
            </w:r>
          </w:p>
        </w:tc>
        <w:tc>
          <w:tcPr>
            <w:tcW w:w="4571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项目名称</w:t>
            </w:r>
          </w:p>
        </w:tc>
        <w:tc>
          <w:tcPr>
            <w:tcW w:w="2693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所属单位</w:t>
            </w:r>
          </w:p>
        </w:tc>
        <w:tc>
          <w:tcPr>
            <w:tcW w:w="2268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负责人</w:t>
            </w:r>
          </w:p>
        </w:tc>
        <w:tc>
          <w:tcPr>
            <w:tcW w:w="2410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划拨金额（万元）</w:t>
            </w:r>
          </w:p>
        </w:tc>
      </w:tr>
      <w:tr w:rsidR="005464C1">
        <w:tc>
          <w:tcPr>
            <w:tcW w:w="1916" w:type="dxa"/>
          </w:tcPr>
          <w:p w:rsidR="005464C1" w:rsidRDefault="00685E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WDCM2018001</w:t>
            </w:r>
          </w:p>
        </w:tc>
        <w:tc>
          <w:tcPr>
            <w:tcW w:w="4571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天然产物活性成分与结构修饰</w:t>
            </w:r>
          </w:p>
        </w:tc>
        <w:tc>
          <w:tcPr>
            <w:tcW w:w="2693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药学院</w:t>
            </w:r>
          </w:p>
        </w:tc>
        <w:tc>
          <w:tcPr>
            <w:tcW w:w="2268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胡扬根</w:t>
            </w:r>
          </w:p>
        </w:tc>
        <w:tc>
          <w:tcPr>
            <w:tcW w:w="2410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4C1">
        <w:tc>
          <w:tcPr>
            <w:tcW w:w="1916" w:type="dxa"/>
          </w:tcPr>
          <w:p w:rsidR="005464C1" w:rsidRDefault="00685E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WDCM2018002</w:t>
            </w:r>
          </w:p>
        </w:tc>
        <w:tc>
          <w:tcPr>
            <w:tcW w:w="4571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13">
              <w:rPr>
                <w:rFonts w:ascii="Times New Roman" w:hAnsiTheme="minorEastAsia" w:cs="Times New Roman" w:hint="eastAsia"/>
                <w:sz w:val="24"/>
                <w:szCs w:val="24"/>
              </w:rPr>
              <w:t>武当中药的药理活性及其机制</w:t>
            </w:r>
          </w:p>
        </w:tc>
        <w:tc>
          <w:tcPr>
            <w:tcW w:w="2693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附属人民医院</w:t>
            </w:r>
          </w:p>
        </w:tc>
        <w:tc>
          <w:tcPr>
            <w:tcW w:w="2268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汪选斌</w:t>
            </w:r>
          </w:p>
        </w:tc>
        <w:tc>
          <w:tcPr>
            <w:tcW w:w="2410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4C1">
        <w:tc>
          <w:tcPr>
            <w:tcW w:w="1916" w:type="dxa"/>
          </w:tcPr>
          <w:p w:rsidR="005464C1" w:rsidRDefault="00685E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WDCM2018003</w:t>
            </w:r>
          </w:p>
        </w:tc>
        <w:tc>
          <w:tcPr>
            <w:tcW w:w="4571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武当中药资源调查及基源鉴定</w:t>
            </w:r>
          </w:p>
        </w:tc>
        <w:tc>
          <w:tcPr>
            <w:tcW w:w="2693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附属太和医院</w:t>
            </w:r>
          </w:p>
        </w:tc>
        <w:tc>
          <w:tcPr>
            <w:tcW w:w="2268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杜士明</w:t>
            </w:r>
          </w:p>
        </w:tc>
        <w:tc>
          <w:tcPr>
            <w:tcW w:w="2410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4C1">
        <w:tc>
          <w:tcPr>
            <w:tcW w:w="1916" w:type="dxa"/>
          </w:tcPr>
          <w:p w:rsidR="005464C1" w:rsidRDefault="00685E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WDCM2018004</w:t>
            </w:r>
          </w:p>
        </w:tc>
        <w:tc>
          <w:tcPr>
            <w:tcW w:w="4571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武当中药分析</w:t>
            </w:r>
          </w:p>
        </w:tc>
        <w:tc>
          <w:tcPr>
            <w:tcW w:w="2693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附属东风医院</w:t>
            </w:r>
          </w:p>
        </w:tc>
        <w:tc>
          <w:tcPr>
            <w:tcW w:w="2268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李鹏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陈琴华</w:t>
            </w:r>
          </w:p>
        </w:tc>
        <w:tc>
          <w:tcPr>
            <w:tcW w:w="2410" w:type="dxa"/>
          </w:tcPr>
          <w:p w:rsidR="005464C1" w:rsidRDefault="00685E1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464C1" w:rsidRDefault="005464C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464C1" w:rsidRDefault="00685E1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5464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683"/>
    <w:rsid w:val="00374E43"/>
    <w:rsid w:val="005464C1"/>
    <w:rsid w:val="0065072B"/>
    <w:rsid w:val="00685E13"/>
    <w:rsid w:val="006B50F2"/>
    <w:rsid w:val="007730D9"/>
    <w:rsid w:val="007C74A9"/>
    <w:rsid w:val="00866242"/>
    <w:rsid w:val="008733E5"/>
    <w:rsid w:val="008F07FC"/>
    <w:rsid w:val="00926501"/>
    <w:rsid w:val="00AE4774"/>
    <w:rsid w:val="00C84683"/>
    <w:rsid w:val="00D51DA8"/>
    <w:rsid w:val="00DC457E"/>
    <w:rsid w:val="00E01877"/>
    <w:rsid w:val="00F043A8"/>
    <w:rsid w:val="00F072FB"/>
    <w:rsid w:val="00F66423"/>
    <w:rsid w:val="183203A7"/>
    <w:rsid w:val="22E812F8"/>
    <w:rsid w:val="6A91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DE67E-51AE-464A-864E-D05C7F5E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2019-04-09T11:56:00Z</dcterms:created>
  <dcterms:modified xsi:type="dcterms:W3CDTF">2019-09-25T06:47:00Z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